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9AC5" w14:textId="3789A0D3" w:rsidR="00BC5CCF" w:rsidRPr="00042754" w:rsidRDefault="00BC5CCF" w:rsidP="00BC5CCF">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r>
        <w:rPr>
          <w:rFonts w:ascii="Times New Roman" w:eastAsia="Times New Roman" w:hAnsi="Times New Roman" w:cs="Times New Roman"/>
          <w:b/>
          <w:bCs/>
          <w:i/>
          <w:iCs/>
          <w:sz w:val="24"/>
          <w:szCs w:val="24"/>
          <w:lang w:val="en-US"/>
        </w:rPr>
        <w:t>TENDER SECURITY (SAMPLE FORM)</w:t>
      </w:r>
    </w:p>
    <w:p w14:paraId="5D07AE56" w14:textId="0AB7F555" w:rsidR="00BC5CCF" w:rsidRDefault="00BC5CCF" w:rsidP="00402166">
      <w:pPr>
        <w:spacing w:after="0" w:line="240" w:lineRule="auto"/>
        <w:jc w:val="both"/>
        <w:rPr>
          <w:rFonts w:ascii="Arial" w:eastAsia="Times New Roman" w:hAnsi="Arial" w:cs="Times New Roman"/>
          <w:lang w:eastAsia="sr-Latn-CS"/>
        </w:rPr>
      </w:pPr>
    </w:p>
    <w:p w14:paraId="4E4B7A6C" w14:textId="77777777" w:rsidR="00BC5CCF" w:rsidRPr="00402166" w:rsidRDefault="00BC5CCF" w:rsidP="00402166">
      <w:pPr>
        <w:spacing w:after="0" w:line="240" w:lineRule="auto"/>
        <w:jc w:val="both"/>
        <w:rPr>
          <w:rFonts w:ascii="Arial" w:eastAsia="Times New Roman" w:hAnsi="Arial" w:cs="Times New Roman"/>
          <w:lang w:eastAsia="sr-Latn-CS"/>
        </w:rPr>
      </w:pPr>
    </w:p>
    <w:tbl>
      <w:tblPr>
        <w:tblW w:w="0" w:type="auto"/>
        <w:tblLook w:val="01E0" w:firstRow="1" w:lastRow="1" w:firstColumn="1" w:lastColumn="1" w:noHBand="0" w:noVBand="0"/>
      </w:tblPr>
      <w:tblGrid>
        <w:gridCol w:w="2944"/>
        <w:gridCol w:w="6082"/>
      </w:tblGrid>
      <w:tr w:rsidR="00402166" w:rsidRPr="00402166" w14:paraId="7F62E1CA" w14:textId="77777777" w:rsidTr="008C50E8">
        <w:tc>
          <w:tcPr>
            <w:tcW w:w="2988" w:type="dxa"/>
          </w:tcPr>
          <w:p w14:paraId="6BCF53D0" w14:textId="77777777" w:rsidR="00402166" w:rsidRPr="00402166" w:rsidRDefault="00402166" w:rsidP="00402166">
            <w:pPr>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NAME OF CONTRACT:</w:t>
            </w:r>
          </w:p>
          <w:p w14:paraId="0BCF42CF" w14:textId="77777777" w:rsidR="00402166" w:rsidRPr="00402166" w:rsidRDefault="00402166" w:rsidP="00402166">
            <w:pPr>
              <w:spacing w:after="0" w:line="240" w:lineRule="auto"/>
              <w:jc w:val="both"/>
              <w:rPr>
                <w:rFonts w:ascii="Arial" w:eastAsia="Times New Roman" w:hAnsi="Arial" w:cs="Arial"/>
                <w:lang w:eastAsia="sr-Latn-CS"/>
              </w:rPr>
            </w:pPr>
          </w:p>
        </w:tc>
        <w:tc>
          <w:tcPr>
            <w:tcW w:w="6224" w:type="dxa"/>
          </w:tcPr>
          <w:p w14:paraId="2942B693" w14:textId="132238B4" w:rsidR="00402166" w:rsidRPr="00402166" w:rsidRDefault="00402166" w:rsidP="00402166">
            <w:pPr>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 xml:space="preserve">Execution of works on the construction of the new </w:t>
            </w:r>
            <w:r w:rsidR="00FD3003">
              <w:rPr>
                <w:rFonts w:ascii="Arial" w:eastAsia="Times New Roman" w:hAnsi="Arial" w:cs="Arial"/>
                <w:lang w:eastAsia="sr-Latn-CS"/>
              </w:rPr>
              <w:t>U</w:t>
            </w:r>
            <w:r w:rsidRPr="00402166">
              <w:rPr>
                <w:rFonts w:ascii="Arial" w:eastAsia="Times New Roman" w:hAnsi="Arial" w:cs="Arial"/>
                <w:lang w:eastAsia="sr-Latn-CS"/>
              </w:rPr>
              <w:t xml:space="preserve">niversity children's hospital </w:t>
            </w:r>
            <w:proofErr w:type="spellStart"/>
            <w:r w:rsidRPr="00402166">
              <w:rPr>
                <w:rFonts w:ascii="Arial" w:eastAsia="Times New Roman" w:hAnsi="Arial" w:cs="Arial"/>
                <w:lang w:eastAsia="sr-Latn-CS"/>
              </w:rPr>
              <w:t>Tiršova</w:t>
            </w:r>
            <w:proofErr w:type="spellEnd"/>
            <w:r w:rsidRPr="00402166">
              <w:rPr>
                <w:rFonts w:ascii="Arial" w:eastAsia="Times New Roman" w:hAnsi="Arial" w:cs="Arial"/>
                <w:lang w:eastAsia="sr-Latn-CS"/>
              </w:rPr>
              <w:t xml:space="preserve"> 2 in Belgrade</w:t>
            </w:r>
          </w:p>
        </w:tc>
      </w:tr>
      <w:tr w:rsidR="00402166" w:rsidRPr="00402166" w14:paraId="22DC2FF8" w14:textId="77777777" w:rsidTr="008C50E8">
        <w:tc>
          <w:tcPr>
            <w:tcW w:w="2988" w:type="dxa"/>
          </w:tcPr>
          <w:p w14:paraId="0F7D1206" w14:textId="77777777" w:rsidR="00402166" w:rsidRPr="00402166" w:rsidRDefault="00402166" w:rsidP="00402166">
            <w:pPr>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TO:</w:t>
            </w:r>
          </w:p>
          <w:p w14:paraId="4C292B99" w14:textId="77777777" w:rsidR="00402166" w:rsidRPr="00402166" w:rsidRDefault="00402166" w:rsidP="00402166">
            <w:pPr>
              <w:spacing w:after="0" w:line="240" w:lineRule="auto"/>
              <w:jc w:val="both"/>
              <w:rPr>
                <w:rFonts w:ascii="Arial" w:eastAsia="Times New Roman" w:hAnsi="Arial" w:cs="Arial"/>
                <w:lang w:eastAsia="sr-Latn-CS"/>
              </w:rPr>
            </w:pPr>
          </w:p>
        </w:tc>
        <w:tc>
          <w:tcPr>
            <w:tcW w:w="6224" w:type="dxa"/>
          </w:tcPr>
          <w:p w14:paraId="627A67FE" w14:textId="29094B17" w:rsidR="00402166" w:rsidRPr="00402166" w:rsidRDefault="001811D9" w:rsidP="00402166">
            <w:pPr>
              <w:spacing w:after="0" w:line="240" w:lineRule="auto"/>
              <w:jc w:val="both"/>
              <w:rPr>
                <w:rFonts w:ascii="Arial" w:eastAsia="Times New Roman" w:hAnsi="Arial" w:cs="Arial"/>
                <w:lang w:eastAsia="sr-Latn-CS"/>
              </w:rPr>
            </w:pPr>
            <w:r>
              <w:rPr>
                <w:rFonts w:ascii="Arial" w:eastAsia="Times New Roman" w:hAnsi="Arial" w:cs="Arial"/>
                <w:lang w:eastAsia="sr-Latn-CS"/>
              </w:rPr>
              <w:t>Ministry for Public Investment</w:t>
            </w:r>
          </w:p>
          <w:p w14:paraId="0CF46C32" w14:textId="77777777" w:rsidR="00402166" w:rsidRPr="00402166" w:rsidRDefault="00402166" w:rsidP="00402166">
            <w:pPr>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 xml:space="preserve">No 11 </w:t>
            </w:r>
            <w:r w:rsidRPr="00402166">
              <w:rPr>
                <w:rFonts w:ascii="Arial" w:eastAsia="Times New Roman" w:hAnsi="Arial" w:cs="Arial"/>
                <w:lang w:val="sr-Latn-RS" w:eastAsia="sr-Latn-CS"/>
              </w:rPr>
              <w:t>Nemanjina</w:t>
            </w:r>
            <w:r w:rsidRPr="00402166">
              <w:rPr>
                <w:rFonts w:ascii="Arial" w:eastAsia="Times New Roman" w:hAnsi="Arial" w:cs="Arial"/>
                <w:lang w:eastAsia="sr-Latn-CS"/>
              </w:rPr>
              <w:t xml:space="preserve"> Street, </w:t>
            </w:r>
          </w:p>
          <w:p w14:paraId="17E76361" w14:textId="77777777" w:rsidR="00402166" w:rsidRPr="00402166" w:rsidRDefault="00402166" w:rsidP="00402166">
            <w:pPr>
              <w:spacing w:after="0" w:line="240" w:lineRule="auto"/>
              <w:jc w:val="both"/>
              <w:rPr>
                <w:rFonts w:ascii="Arial" w:eastAsia="Times New Roman" w:hAnsi="Arial" w:cs="Arial"/>
                <w:highlight w:val="red"/>
                <w:lang w:eastAsia="sr-Latn-CS"/>
              </w:rPr>
            </w:pPr>
            <w:r w:rsidRPr="00402166">
              <w:rPr>
                <w:rFonts w:ascii="Arial" w:eastAsia="Times New Roman" w:hAnsi="Arial" w:cs="Arial"/>
                <w:lang w:eastAsia="sr-Latn-CS"/>
              </w:rPr>
              <w:t xml:space="preserve">11000 </w:t>
            </w:r>
            <w:proofErr w:type="gramStart"/>
            <w:r w:rsidRPr="00402166">
              <w:rPr>
                <w:rFonts w:ascii="Arial" w:eastAsia="Times New Roman" w:hAnsi="Arial" w:cs="Arial"/>
                <w:lang w:eastAsia="sr-Latn-CS"/>
              </w:rPr>
              <w:t>Belgrade ,</w:t>
            </w:r>
            <w:proofErr w:type="gramEnd"/>
            <w:r w:rsidRPr="00402166">
              <w:rPr>
                <w:rFonts w:ascii="Arial" w:eastAsia="Times New Roman" w:hAnsi="Arial" w:cs="Arial"/>
                <w:lang w:eastAsia="sr-Latn-CS"/>
              </w:rPr>
              <w:t xml:space="preserve"> Serbia </w:t>
            </w:r>
          </w:p>
        </w:tc>
      </w:tr>
    </w:tbl>
    <w:p w14:paraId="74290B9E" w14:textId="77777777" w:rsidR="00402166" w:rsidRPr="00402166" w:rsidRDefault="00402166" w:rsidP="00402166">
      <w:pPr>
        <w:spacing w:after="0" w:line="240" w:lineRule="auto"/>
        <w:jc w:val="both"/>
        <w:rPr>
          <w:rFonts w:ascii="Arial" w:eastAsia="Times New Roman" w:hAnsi="Arial" w:cs="Times New Roman"/>
          <w:lang w:eastAsia="sr-Latn-CS"/>
        </w:rPr>
      </w:pPr>
    </w:p>
    <w:p w14:paraId="65AF9406" w14:textId="3AB5A301" w:rsidR="00402166" w:rsidRPr="00402166" w:rsidRDefault="00402166" w:rsidP="00402166">
      <w:pPr>
        <w:numPr>
          <w:ilvl w:val="12"/>
          <w:numId w:val="0"/>
        </w:numPr>
        <w:tabs>
          <w:tab w:val="left" w:pos="709"/>
          <w:tab w:val="left" w:pos="3686"/>
        </w:tabs>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We have been informed that ..................................................... (</w:t>
      </w:r>
      <w:proofErr w:type="gramStart"/>
      <w:r w:rsidRPr="00402166">
        <w:rPr>
          <w:rFonts w:ascii="Arial" w:eastAsia="Times New Roman" w:hAnsi="Arial" w:cs="Arial"/>
          <w:lang w:eastAsia="sr-Latn-CS"/>
        </w:rPr>
        <w:t>hereinafter</w:t>
      </w:r>
      <w:proofErr w:type="gramEnd"/>
      <w:r w:rsidRPr="00402166">
        <w:rPr>
          <w:rFonts w:ascii="Arial" w:eastAsia="Times New Roman" w:hAnsi="Arial" w:cs="Arial"/>
          <w:lang w:eastAsia="sr-Latn-CS"/>
        </w:rPr>
        <w:t xml:space="preserve"> called the “Principal”) is submitting an offer for such Contract in response to your invitation, and that the conditions of your invitation which are set out in a document entitled Instructions to Tenderers</w:t>
      </w:r>
      <w:r w:rsidR="0089116B">
        <w:rPr>
          <w:rFonts w:ascii="Arial" w:eastAsia="Times New Roman" w:hAnsi="Arial" w:cs="Arial"/>
          <w:lang w:eastAsia="sr-Latn-CS"/>
        </w:rPr>
        <w:t>,</w:t>
      </w:r>
      <w:r w:rsidRPr="00402166">
        <w:rPr>
          <w:rFonts w:ascii="Arial" w:eastAsia="Times New Roman" w:hAnsi="Arial" w:cs="Arial"/>
          <w:lang w:eastAsia="sr-Latn-CS"/>
        </w:rPr>
        <w:t xml:space="preserve"> require his offer to be supported by a tender security. </w:t>
      </w:r>
    </w:p>
    <w:p w14:paraId="1BCE8C1D" w14:textId="77777777" w:rsidR="00402166" w:rsidRPr="00402166" w:rsidRDefault="00402166" w:rsidP="00402166">
      <w:pPr>
        <w:numPr>
          <w:ilvl w:val="12"/>
          <w:numId w:val="0"/>
        </w:numPr>
        <w:tabs>
          <w:tab w:val="left" w:pos="709"/>
          <w:tab w:val="left" w:pos="3686"/>
        </w:tabs>
        <w:spacing w:after="0" w:line="240" w:lineRule="auto"/>
        <w:jc w:val="both"/>
        <w:rPr>
          <w:rFonts w:ascii="Arial" w:eastAsia="Times New Roman" w:hAnsi="Arial" w:cs="Arial"/>
          <w:lang w:eastAsia="sr-Latn-CS"/>
        </w:rPr>
      </w:pPr>
    </w:p>
    <w:p w14:paraId="5DE1F785" w14:textId="18C82EB6" w:rsidR="00402166" w:rsidRDefault="00402166" w:rsidP="00402166">
      <w:pPr>
        <w:numPr>
          <w:ilvl w:val="12"/>
          <w:numId w:val="0"/>
        </w:numPr>
        <w:tabs>
          <w:tab w:val="left" w:pos="709"/>
          <w:tab w:val="left" w:pos="3686"/>
        </w:tabs>
        <w:spacing w:after="0" w:line="240" w:lineRule="auto"/>
        <w:jc w:val="both"/>
        <w:rPr>
          <w:rFonts w:ascii="Arial" w:eastAsia="Times New Roman" w:hAnsi="Arial" w:cs="Arial"/>
          <w:lang w:eastAsia="sr-Latn-CS"/>
        </w:rPr>
      </w:pPr>
      <w:r w:rsidRPr="00402166">
        <w:rPr>
          <w:rFonts w:ascii="Arial" w:eastAsia="Times New Roman" w:hAnsi="Arial" w:cs="Arial"/>
          <w:lang w:eastAsia="sr-Latn-CS"/>
        </w:rPr>
        <w:t xml:space="preserve">At the request of the </w:t>
      </w:r>
      <w:proofErr w:type="gramStart"/>
      <w:r w:rsidRPr="00402166">
        <w:rPr>
          <w:rFonts w:ascii="Arial" w:eastAsia="Times New Roman" w:hAnsi="Arial" w:cs="Arial"/>
          <w:lang w:eastAsia="sr-Latn-CS"/>
        </w:rPr>
        <w:t>Principal</w:t>
      </w:r>
      <w:proofErr w:type="gramEnd"/>
      <w:r w:rsidRPr="00402166">
        <w:rPr>
          <w:rFonts w:ascii="Arial" w:eastAsia="Times New Roman" w:hAnsi="Arial" w:cs="Arial"/>
          <w:lang w:eastAsia="sr-Latn-CS"/>
        </w:rPr>
        <w:t>, we (name of the bank) .............................................. hereby irrevocably, unconditionally, at first demand and with “no objection” undertake to pay you, the Employer, any sum or sums not exceeding in total the amount of ....................................... (letters: .................................... ) upon receipt by us of your demand in writing and your written statement (in the demand) stating that:</w:t>
      </w:r>
    </w:p>
    <w:p w14:paraId="52B4AD7E" w14:textId="77777777" w:rsidR="00BD54AB" w:rsidRDefault="00BD54AB" w:rsidP="00402166">
      <w:pPr>
        <w:numPr>
          <w:ilvl w:val="12"/>
          <w:numId w:val="0"/>
        </w:numPr>
        <w:tabs>
          <w:tab w:val="left" w:pos="709"/>
          <w:tab w:val="left" w:pos="3686"/>
        </w:tabs>
        <w:spacing w:after="0" w:line="240" w:lineRule="auto"/>
        <w:jc w:val="both"/>
        <w:rPr>
          <w:rFonts w:ascii="Arial" w:eastAsia="Times New Roman" w:hAnsi="Arial" w:cs="Arial"/>
          <w:lang w:eastAsia="sr-Latn-CS"/>
        </w:rPr>
      </w:pPr>
    </w:p>
    <w:p w14:paraId="3DE2945C" w14:textId="125980D6" w:rsidR="00BD54AB" w:rsidRDefault="00E33A96" w:rsidP="00BD54AB">
      <w:pPr>
        <w:numPr>
          <w:ilvl w:val="12"/>
          <w:numId w:val="0"/>
        </w:numPr>
        <w:tabs>
          <w:tab w:val="left" w:pos="720"/>
          <w:tab w:val="left" w:pos="3686"/>
        </w:tabs>
        <w:spacing w:after="0" w:line="240" w:lineRule="auto"/>
        <w:jc w:val="both"/>
        <w:rPr>
          <w:rFonts w:ascii="Arial" w:eastAsia="Times New Roman" w:hAnsi="Arial" w:cs="Arial"/>
          <w:lang w:eastAsia="sr-Latn-CS"/>
        </w:rPr>
      </w:pPr>
      <w:r w:rsidRPr="00E33A96">
        <w:rPr>
          <w:rFonts w:ascii="Arial" w:eastAsia="Times New Roman" w:hAnsi="Arial" w:cs="Arial"/>
          <w:lang w:eastAsia="sr-Latn-CS"/>
        </w:rPr>
        <w:t xml:space="preserve">- the tenderer withdrew its tender within the period of its validity, failed to supply evidence on </w:t>
      </w:r>
      <w:proofErr w:type="spellStart"/>
      <w:r w:rsidRPr="00E33A96">
        <w:rPr>
          <w:rFonts w:ascii="Arial" w:eastAsia="Times New Roman" w:hAnsi="Arial" w:cs="Arial"/>
          <w:lang w:eastAsia="sr-Latn-CS"/>
        </w:rPr>
        <w:t>fulfillment</w:t>
      </w:r>
      <w:proofErr w:type="spellEnd"/>
      <w:r w:rsidRPr="00E33A96">
        <w:rPr>
          <w:rFonts w:ascii="Arial" w:eastAsia="Times New Roman" w:hAnsi="Arial" w:cs="Arial"/>
          <w:lang w:eastAsia="sr-Latn-CS"/>
        </w:rPr>
        <w:t xml:space="preserve"> of criteria for qualitative selection of economic operator- in compliance with Article 119 of Law on Public Procurement ("Official Gazette RS", no. 91/19), groundlessly refused to conclude the public procurement contract or framework agreement, or failed to supply performance guarantee for public procurement contract or framework agreement.</w:t>
      </w:r>
    </w:p>
    <w:p w14:paraId="0EB04DD7" w14:textId="77777777" w:rsidR="00E33A96" w:rsidRPr="00BD54AB" w:rsidRDefault="00E33A96" w:rsidP="00BD54AB">
      <w:pPr>
        <w:numPr>
          <w:ilvl w:val="12"/>
          <w:numId w:val="0"/>
        </w:numPr>
        <w:tabs>
          <w:tab w:val="left" w:pos="720"/>
          <w:tab w:val="left" w:pos="3686"/>
        </w:tabs>
        <w:spacing w:after="0" w:line="240" w:lineRule="auto"/>
        <w:jc w:val="both"/>
        <w:rPr>
          <w:rFonts w:ascii="Arial" w:eastAsia="Times New Roman" w:hAnsi="Arial" w:cs="Arial"/>
          <w:lang w:eastAsia="sr-Latn-CS"/>
        </w:rPr>
      </w:pPr>
    </w:p>
    <w:p w14:paraId="66D90514" w14:textId="77777777" w:rsidR="00402166" w:rsidRPr="00402166" w:rsidRDefault="00402166" w:rsidP="00402166">
      <w:pPr>
        <w:tabs>
          <w:tab w:val="left" w:pos="720"/>
        </w:tabs>
        <w:spacing w:after="0" w:line="240" w:lineRule="auto"/>
        <w:jc w:val="both"/>
        <w:rPr>
          <w:rFonts w:ascii="Arial" w:eastAsia="Times New Roman" w:hAnsi="Arial" w:cs="Times New Roman"/>
          <w:lang w:eastAsia="sr-Latn-CS"/>
        </w:rPr>
      </w:pPr>
      <w:r w:rsidRPr="00402166">
        <w:rPr>
          <w:rFonts w:ascii="Arial" w:eastAsia="Times New Roman" w:hAnsi="Arial" w:cs="Times New Roman"/>
          <w:lang w:eastAsia="sr-Latn-CS"/>
        </w:rPr>
        <w:t>Any demand for payment must contain your signature(s) which must be authenticated by your bankers or by a notary public. The authenticated demand and statement must be received by us at this office on or before (</w:t>
      </w:r>
      <w:r w:rsidRPr="00402166">
        <w:rPr>
          <w:rFonts w:ascii="Arial" w:eastAsia="Times New Roman" w:hAnsi="Arial" w:cs="Times New Roman"/>
          <w:i/>
          <w:lang w:eastAsia="sr-Latn-CS"/>
        </w:rPr>
        <w:t>the date 30 (thirty) days after the expiry of the validity of the Letter of Tender</w:t>
      </w:r>
      <w:r w:rsidRPr="00402166">
        <w:rPr>
          <w:rFonts w:ascii="Arial" w:eastAsia="Times New Roman" w:hAnsi="Arial" w:cs="Times New Roman"/>
          <w:lang w:eastAsia="sr-Latn-CS"/>
        </w:rPr>
        <w:t xml:space="preserve">) .............................. , when this guarantee shall expire and shall be returned to us. </w:t>
      </w:r>
    </w:p>
    <w:p w14:paraId="2EA4B93E" w14:textId="77777777" w:rsidR="00402166" w:rsidRPr="00402166" w:rsidRDefault="00402166" w:rsidP="00402166">
      <w:pPr>
        <w:tabs>
          <w:tab w:val="left" w:pos="720"/>
        </w:tabs>
        <w:spacing w:after="0" w:line="240" w:lineRule="auto"/>
        <w:jc w:val="both"/>
        <w:rPr>
          <w:rFonts w:ascii="Arial" w:eastAsia="Times New Roman" w:hAnsi="Arial" w:cs="Times New Roman"/>
          <w:lang w:eastAsia="sr-Latn-CS"/>
        </w:rPr>
      </w:pPr>
    </w:p>
    <w:p w14:paraId="0063455C" w14:textId="77777777" w:rsidR="00402166" w:rsidRPr="00402166" w:rsidRDefault="00402166" w:rsidP="00402166">
      <w:pPr>
        <w:tabs>
          <w:tab w:val="left" w:pos="720"/>
        </w:tabs>
        <w:spacing w:after="0" w:line="240" w:lineRule="auto"/>
        <w:jc w:val="both"/>
        <w:rPr>
          <w:rFonts w:ascii="Arial" w:eastAsia="Times New Roman" w:hAnsi="Arial" w:cs="Times New Roman"/>
          <w:highlight w:val="cyan"/>
          <w:lang w:eastAsia="sr-Latn-CS"/>
        </w:rPr>
      </w:pPr>
    </w:p>
    <w:p w14:paraId="7B6898FC" w14:textId="77777777" w:rsidR="00402166" w:rsidRPr="00402166" w:rsidRDefault="00402166" w:rsidP="00402166">
      <w:pPr>
        <w:tabs>
          <w:tab w:val="left" w:pos="720"/>
        </w:tabs>
        <w:spacing w:after="0" w:line="240" w:lineRule="auto"/>
        <w:jc w:val="both"/>
        <w:rPr>
          <w:rFonts w:ascii="Arial" w:eastAsia="Times New Roman" w:hAnsi="Arial" w:cs="Times New Roman"/>
          <w:lang w:eastAsia="sr-Latn-CS"/>
        </w:rPr>
      </w:pPr>
      <w:r w:rsidRPr="00402166">
        <w:rPr>
          <w:rFonts w:ascii="Arial" w:eastAsia="Times New Roman" w:hAnsi="Arial" w:cs="Times New Roman"/>
          <w:lang w:eastAsia="sr-Latn-CS"/>
        </w:rPr>
        <w:t>Date ................................                           Signature(s) ....................................................................</w:t>
      </w:r>
    </w:p>
    <w:p w14:paraId="76C1EF16" w14:textId="77777777" w:rsidR="00402166" w:rsidRPr="00402166" w:rsidRDefault="00402166" w:rsidP="00402166">
      <w:pPr>
        <w:tabs>
          <w:tab w:val="left" w:pos="720"/>
        </w:tabs>
        <w:spacing w:after="0" w:line="240" w:lineRule="auto"/>
        <w:ind w:left="1275" w:hanging="567"/>
        <w:jc w:val="both"/>
        <w:rPr>
          <w:rFonts w:ascii="Arial" w:eastAsia="Times New Roman" w:hAnsi="Arial" w:cs="Times New Roman"/>
          <w:lang w:eastAsia="sr-Latn-CS"/>
        </w:rPr>
      </w:pPr>
    </w:p>
    <w:tbl>
      <w:tblPr>
        <w:tblpPr w:leftFromText="180" w:rightFromText="180" w:vertAnchor="text" w:horzAnchor="page" w:tblpX="4987" w:tblpY="6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5"/>
      </w:tblGrid>
      <w:tr w:rsidR="00402166" w:rsidRPr="00402166" w14:paraId="14EBF659" w14:textId="77777777" w:rsidTr="008C50E8">
        <w:trPr>
          <w:trHeight w:val="896"/>
        </w:trPr>
        <w:tc>
          <w:tcPr>
            <w:tcW w:w="5045" w:type="dxa"/>
            <w:tcBorders>
              <w:top w:val="single" w:sz="4" w:space="0" w:color="auto"/>
              <w:left w:val="single" w:sz="4" w:space="0" w:color="auto"/>
              <w:bottom w:val="single" w:sz="4" w:space="0" w:color="auto"/>
              <w:right w:val="single" w:sz="4" w:space="0" w:color="auto"/>
            </w:tcBorders>
          </w:tcPr>
          <w:p w14:paraId="08FE0AAB" w14:textId="77777777" w:rsidR="00402166" w:rsidRPr="00402166" w:rsidRDefault="00402166" w:rsidP="00402166">
            <w:pPr>
              <w:numPr>
                <w:ilvl w:val="12"/>
                <w:numId w:val="0"/>
              </w:numPr>
              <w:tabs>
                <w:tab w:val="left" w:pos="709"/>
                <w:tab w:val="left" w:pos="3686"/>
              </w:tabs>
              <w:spacing w:after="0" w:line="240" w:lineRule="auto"/>
              <w:jc w:val="both"/>
              <w:rPr>
                <w:rFonts w:ascii="Arial" w:eastAsia="Times New Roman" w:hAnsi="Arial" w:cs="Times New Roman"/>
                <w:lang w:eastAsia="sr-Latn-CS"/>
              </w:rPr>
            </w:pPr>
            <w:r w:rsidRPr="00402166">
              <w:rPr>
                <w:rFonts w:ascii="Arial" w:eastAsia="Times New Roman" w:hAnsi="Arial" w:cs="Times New Roman"/>
                <w:lang w:eastAsia="sr-Latn-CS"/>
              </w:rPr>
              <w:t>The local or foreign bank issuing the guarantee must be approved and accepted by the Employer</w:t>
            </w:r>
          </w:p>
        </w:tc>
      </w:tr>
    </w:tbl>
    <w:p w14:paraId="3B567EF6" w14:textId="77777777" w:rsidR="00402166" w:rsidRPr="00402166" w:rsidRDefault="00402166" w:rsidP="00402166">
      <w:pPr>
        <w:tabs>
          <w:tab w:val="left" w:pos="720"/>
        </w:tabs>
        <w:spacing w:after="0" w:line="240" w:lineRule="auto"/>
        <w:ind w:left="1275" w:hanging="567"/>
        <w:jc w:val="both"/>
        <w:rPr>
          <w:rFonts w:ascii="Arial" w:eastAsia="Times New Roman" w:hAnsi="Arial" w:cs="Times New Roman"/>
          <w:lang w:eastAsia="sr-Latn-CS"/>
        </w:rPr>
      </w:pPr>
    </w:p>
    <w:p w14:paraId="5BBB6BB8" w14:textId="24544EEF" w:rsidR="00A220CC" w:rsidRDefault="00A220CC" w:rsidP="00402166"/>
    <w:sectPr w:rsidR="00A220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D461F"/>
    <w:multiLevelType w:val="hybridMultilevel"/>
    <w:tmpl w:val="B28630B2"/>
    <w:lvl w:ilvl="0" w:tplc="D50E1EBA">
      <w:start w:val="1"/>
      <w:numFmt w:val="lowerLetter"/>
      <w:lvlText w:val="%1."/>
      <w:lvlJc w:val="left"/>
      <w:pPr>
        <w:tabs>
          <w:tab w:val="num" w:pos="1117"/>
        </w:tabs>
        <w:ind w:left="111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513B08F0"/>
    <w:multiLevelType w:val="hybridMultilevel"/>
    <w:tmpl w:val="CE565E74"/>
    <w:lvl w:ilvl="0" w:tplc="CF7ECB4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61388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4191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5CC"/>
    <w:rsid w:val="001811D9"/>
    <w:rsid w:val="001F35CC"/>
    <w:rsid w:val="002420AC"/>
    <w:rsid w:val="00402166"/>
    <w:rsid w:val="00475915"/>
    <w:rsid w:val="00621426"/>
    <w:rsid w:val="0089116B"/>
    <w:rsid w:val="00A220CC"/>
    <w:rsid w:val="00BC5CCF"/>
    <w:rsid w:val="00BD54AB"/>
    <w:rsid w:val="00C5445E"/>
    <w:rsid w:val="00E33A96"/>
    <w:rsid w:val="00FD3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B6B73"/>
  <w15:chartTrackingRefBased/>
  <w15:docId w15:val="{FD991ED8-FFE2-42AE-90FB-9B0EB0BB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54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11</cp:revision>
  <dcterms:created xsi:type="dcterms:W3CDTF">2022-12-02T08:31:00Z</dcterms:created>
  <dcterms:modified xsi:type="dcterms:W3CDTF">2023-03-06T13:19:00Z</dcterms:modified>
</cp:coreProperties>
</file>